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517" w:rsidRPr="00C20784" w:rsidRDefault="004E4517" w:rsidP="004E4517">
      <w:pPr>
        <w:ind w:left="5954"/>
        <w:jc w:val="left"/>
        <w:rPr>
          <w:sz w:val="24"/>
          <w:szCs w:val="24"/>
          <w:lang w:eastAsia="uk-UA"/>
        </w:rPr>
      </w:pPr>
      <w:bookmarkStart w:id="0" w:name="_GoBack"/>
      <w:bookmarkEnd w:id="0"/>
      <w:r w:rsidRPr="00C20784">
        <w:rPr>
          <w:sz w:val="24"/>
          <w:szCs w:val="24"/>
          <w:lang w:eastAsia="uk-UA"/>
        </w:rPr>
        <w:t>ЗАТВЕРДЖЕНО</w:t>
      </w:r>
    </w:p>
    <w:p w:rsidR="004E4517" w:rsidRDefault="009014D1" w:rsidP="004E4517">
      <w:pPr>
        <w:ind w:left="5954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____________________________</w:t>
      </w:r>
    </w:p>
    <w:p w:rsidR="009014D1" w:rsidRDefault="009014D1" w:rsidP="004E4517">
      <w:pPr>
        <w:ind w:left="5954"/>
        <w:jc w:val="left"/>
        <w:rPr>
          <w:sz w:val="24"/>
          <w:szCs w:val="24"/>
          <w:lang w:eastAsia="uk-UA"/>
        </w:rPr>
      </w:pPr>
    </w:p>
    <w:p w:rsidR="009014D1" w:rsidRPr="00DB307C" w:rsidRDefault="009014D1" w:rsidP="004E4517">
      <w:pPr>
        <w:ind w:left="5954"/>
        <w:jc w:val="left"/>
        <w:rPr>
          <w:sz w:val="24"/>
          <w:szCs w:val="24"/>
          <w:lang w:val="ru-RU" w:eastAsia="uk-UA"/>
        </w:rPr>
      </w:pPr>
    </w:p>
    <w:p w:rsidR="00B965C1" w:rsidRPr="00382ED3" w:rsidRDefault="00B965C1" w:rsidP="00382ED3">
      <w:pPr>
        <w:jc w:val="center"/>
        <w:rPr>
          <w:b/>
          <w:color w:val="000000"/>
          <w:sz w:val="24"/>
          <w:szCs w:val="24"/>
          <w:lang w:eastAsia="uk-UA"/>
        </w:rPr>
      </w:pPr>
      <w:r w:rsidRPr="00382ED3">
        <w:rPr>
          <w:b/>
          <w:color w:val="000000"/>
          <w:sz w:val="24"/>
          <w:szCs w:val="24"/>
          <w:lang w:eastAsia="uk-UA"/>
        </w:rPr>
        <w:t>ІНФОРМАЦІЙНА КАРТКА</w:t>
      </w:r>
      <w:r w:rsidR="008615EC">
        <w:rPr>
          <w:b/>
          <w:color w:val="000000"/>
          <w:sz w:val="24"/>
          <w:szCs w:val="24"/>
          <w:lang w:eastAsia="uk-UA"/>
        </w:rPr>
        <w:t xml:space="preserve"> </w:t>
      </w:r>
      <w:r w:rsidR="008615EC" w:rsidRPr="008615EC">
        <w:rPr>
          <w:b/>
          <w:color w:val="000000"/>
          <w:sz w:val="24"/>
          <w:szCs w:val="24"/>
          <w:lang w:eastAsia="uk-UA"/>
        </w:rPr>
        <w:t xml:space="preserve">№ </w:t>
      </w:r>
      <w:r w:rsidR="00357C8B">
        <w:rPr>
          <w:b/>
          <w:color w:val="000000"/>
          <w:sz w:val="24"/>
          <w:szCs w:val="24"/>
          <w:lang w:val="en-US" w:eastAsia="uk-UA"/>
        </w:rPr>
        <w:t>05-11</w:t>
      </w:r>
      <w:r w:rsidRPr="00382ED3">
        <w:rPr>
          <w:b/>
          <w:color w:val="000000"/>
          <w:sz w:val="24"/>
          <w:szCs w:val="24"/>
          <w:lang w:eastAsia="uk-UA"/>
        </w:rPr>
        <w:t xml:space="preserve"> </w:t>
      </w:r>
    </w:p>
    <w:p w:rsidR="009014D1" w:rsidRDefault="00B965C1" w:rsidP="009014D1">
      <w:pPr>
        <w:tabs>
          <w:tab w:val="left" w:pos="3969"/>
        </w:tabs>
        <w:jc w:val="center"/>
        <w:rPr>
          <w:b/>
          <w:sz w:val="24"/>
          <w:szCs w:val="24"/>
          <w:lang w:eastAsia="uk-UA"/>
        </w:rPr>
      </w:pPr>
      <w:r w:rsidRPr="00382ED3">
        <w:rPr>
          <w:b/>
          <w:color w:val="000000"/>
          <w:sz w:val="24"/>
          <w:szCs w:val="24"/>
          <w:lang w:eastAsia="uk-UA"/>
        </w:rPr>
        <w:t>адміністративної послуги з в</w:t>
      </w:r>
      <w:r w:rsidR="007D1A45" w:rsidRPr="00382ED3">
        <w:rPr>
          <w:b/>
          <w:sz w:val="24"/>
          <w:szCs w:val="24"/>
          <w:lang w:eastAsia="uk-UA"/>
        </w:rPr>
        <w:t>идач</w:t>
      </w:r>
      <w:r w:rsidRPr="00382ED3">
        <w:rPr>
          <w:b/>
          <w:sz w:val="24"/>
          <w:szCs w:val="24"/>
          <w:lang w:eastAsia="uk-UA"/>
        </w:rPr>
        <w:t>і</w:t>
      </w:r>
      <w:r w:rsidR="007D1A45" w:rsidRPr="00382ED3">
        <w:rPr>
          <w:b/>
          <w:sz w:val="24"/>
          <w:szCs w:val="24"/>
          <w:lang w:eastAsia="uk-UA"/>
        </w:rPr>
        <w:t xml:space="preserve"> ви</w:t>
      </w:r>
      <w:r w:rsidR="00476847" w:rsidRPr="00382ED3">
        <w:rPr>
          <w:b/>
          <w:sz w:val="24"/>
          <w:szCs w:val="24"/>
          <w:lang w:eastAsia="uk-UA"/>
        </w:rPr>
        <w:t>тягу</w:t>
      </w:r>
      <w:r w:rsidR="007D1A45" w:rsidRPr="00382ED3">
        <w:rPr>
          <w:b/>
          <w:sz w:val="24"/>
          <w:szCs w:val="24"/>
          <w:lang w:eastAsia="uk-UA"/>
        </w:rPr>
        <w:t xml:space="preserve"> з</w:t>
      </w:r>
      <w:r w:rsidR="00DA1E68" w:rsidRPr="00382ED3">
        <w:rPr>
          <w:b/>
          <w:sz w:val="24"/>
          <w:szCs w:val="24"/>
          <w:lang w:eastAsia="uk-UA"/>
        </w:rPr>
        <w:t xml:space="preserve"> Єдино</w:t>
      </w:r>
      <w:r w:rsidR="007D1A45" w:rsidRPr="00382ED3">
        <w:rPr>
          <w:b/>
          <w:sz w:val="24"/>
          <w:szCs w:val="24"/>
          <w:lang w:eastAsia="uk-UA"/>
        </w:rPr>
        <w:t>го</w:t>
      </w:r>
      <w:r w:rsidR="00DA1E68" w:rsidRPr="00382ED3">
        <w:rPr>
          <w:b/>
          <w:sz w:val="24"/>
          <w:szCs w:val="24"/>
          <w:lang w:eastAsia="uk-UA"/>
        </w:rPr>
        <w:t xml:space="preserve"> державно</w:t>
      </w:r>
      <w:r w:rsidR="007D1A45" w:rsidRPr="00382ED3">
        <w:rPr>
          <w:b/>
          <w:sz w:val="24"/>
          <w:szCs w:val="24"/>
          <w:lang w:eastAsia="uk-UA"/>
        </w:rPr>
        <w:t>го</w:t>
      </w:r>
      <w:r w:rsidR="00DA1E68" w:rsidRPr="00382ED3">
        <w:rPr>
          <w:b/>
          <w:sz w:val="24"/>
          <w:szCs w:val="24"/>
          <w:lang w:eastAsia="uk-UA"/>
        </w:rPr>
        <w:t xml:space="preserve"> реєстр</w:t>
      </w:r>
      <w:r w:rsidR="007D1A45" w:rsidRPr="00382ED3">
        <w:rPr>
          <w:b/>
          <w:sz w:val="24"/>
          <w:szCs w:val="24"/>
          <w:lang w:eastAsia="uk-UA"/>
        </w:rPr>
        <w:t>у</w:t>
      </w:r>
      <w:r w:rsidR="00DA1E68" w:rsidRPr="00382ED3">
        <w:rPr>
          <w:b/>
          <w:sz w:val="24"/>
          <w:szCs w:val="24"/>
          <w:lang w:eastAsia="uk-UA"/>
        </w:rPr>
        <w:t xml:space="preserve"> юридичних осіб</w:t>
      </w:r>
      <w:r w:rsidR="002A1DF6" w:rsidRPr="00382ED3">
        <w:rPr>
          <w:b/>
          <w:sz w:val="24"/>
          <w:szCs w:val="24"/>
          <w:lang w:eastAsia="uk-UA"/>
        </w:rPr>
        <w:t>,</w:t>
      </w:r>
      <w:r w:rsidR="00DA1E68" w:rsidRPr="00382ED3">
        <w:rPr>
          <w:b/>
          <w:sz w:val="24"/>
          <w:szCs w:val="24"/>
          <w:lang w:eastAsia="uk-UA"/>
        </w:rPr>
        <w:t xml:space="preserve"> фізичних осіб – підприємців</w:t>
      </w:r>
      <w:r w:rsidR="002A1DF6" w:rsidRPr="00382ED3">
        <w:rPr>
          <w:b/>
          <w:sz w:val="24"/>
          <w:szCs w:val="24"/>
          <w:lang w:eastAsia="uk-UA"/>
        </w:rPr>
        <w:t xml:space="preserve"> та громадських формувань</w:t>
      </w:r>
      <w:r w:rsidR="006D7407" w:rsidRPr="00382ED3">
        <w:rPr>
          <w:b/>
          <w:sz w:val="24"/>
          <w:szCs w:val="24"/>
          <w:lang w:eastAsia="uk-UA"/>
        </w:rPr>
        <w:t xml:space="preserve"> </w:t>
      </w:r>
      <w:r w:rsidR="006D7407" w:rsidRPr="00382ED3">
        <w:rPr>
          <w:b/>
          <w:sz w:val="24"/>
          <w:szCs w:val="24"/>
          <w:lang w:eastAsia="uk-UA"/>
        </w:rPr>
        <w:br/>
      </w:r>
      <w:bookmarkStart w:id="1" w:name="n13"/>
      <w:bookmarkEnd w:id="1"/>
    </w:p>
    <w:p w:rsidR="00D0463E" w:rsidRPr="009014D1" w:rsidRDefault="009014D1" w:rsidP="009014D1">
      <w:pPr>
        <w:tabs>
          <w:tab w:val="left" w:pos="3969"/>
        </w:tabs>
        <w:jc w:val="center"/>
        <w:rPr>
          <w:sz w:val="20"/>
          <w:szCs w:val="20"/>
          <w:u w:val="single"/>
          <w:lang w:eastAsia="uk-UA"/>
        </w:rPr>
      </w:pPr>
      <w:r w:rsidRPr="009014D1">
        <w:rPr>
          <w:b/>
          <w:sz w:val="24"/>
          <w:szCs w:val="24"/>
          <w:u w:val="single"/>
          <w:lang w:eastAsia="uk-UA"/>
        </w:rPr>
        <w:t>ЦНАП ПІДГОРОДНЕНСЬКОЇ МІСЬКОЇ РАДИ</w:t>
      </w:r>
    </w:p>
    <w:p w:rsidR="00DA1E68" w:rsidRPr="001440C1" w:rsidRDefault="00DA1E68" w:rsidP="00DA1E68">
      <w:pPr>
        <w:jc w:val="center"/>
        <w:rPr>
          <w:sz w:val="24"/>
          <w:szCs w:val="24"/>
          <w:lang w:eastAsia="uk-UA"/>
        </w:rPr>
      </w:pPr>
      <w:r w:rsidRPr="001440C1">
        <w:rPr>
          <w:lang w:eastAsia="uk-UA"/>
        </w:rPr>
        <w:t xml:space="preserve"> </w:t>
      </w:r>
    </w:p>
    <w:tbl>
      <w:tblPr>
        <w:tblW w:w="5302" w:type="pct"/>
        <w:tblInd w:w="-507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95"/>
        <w:gridCol w:w="2957"/>
        <w:gridCol w:w="7048"/>
      </w:tblGrid>
      <w:tr w:rsidR="00DA1E68" w:rsidRPr="001440C1" w:rsidTr="00382ED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E49E0" w:rsidRPr="00382ED3" w:rsidRDefault="00FE49E0" w:rsidP="00FE49E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382ED3">
              <w:rPr>
                <w:b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:rsidR="00DA1E68" w:rsidRPr="00382ED3" w:rsidRDefault="00FE49E0" w:rsidP="00FE49E0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D0463E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9014D1" w:rsidRDefault="006D6FA9" w:rsidP="009014D1">
            <w:pPr>
              <w:jc w:val="left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Основний офіс: </w:t>
            </w:r>
            <w:r w:rsidRPr="009014D1">
              <w:rPr>
                <w:sz w:val="24"/>
                <w:szCs w:val="24"/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</w:tc>
      </w:tr>
      <w:tr w:rsidR="00D0463E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FA9" w:rsidRPr="001617D4" w:rsidRDefault="006D6FA9" w:rsidP="006D6FA9">
            <w:pPr>
              <w:ind w:firstLine="32"/>
              <w:jc w:val="left"/>
              <w:rPr>
                <w:b/>
                <w:sz w:val="24"/>
                <w:szCs w:val="24"/>
                <w:u w:val="single"/>
                <w:lang w:eastAsia="uk-UA"/>
              </w:rPr>
            </w:pPr>
            <w:r w:rsidRPr="001617D4">
              <w:rPr>
                <w:b/>
                <w:sz w:val="24"/>
                <w:szCs w:val="24"/>
                <w:u w:val="single"/>
                <w:lang w:eastAsia="uk-UA"/>
              </w:rPr>
              <w:t>Основний офіс:</w:t>
            </w:r>
          </w:p>
          <w:p w:rsidR="006D6FA9" w:rsidRPr="001617D4" w:rsidRDefault="006D6FA9" w:rsidP="006D6FA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Понеділок   8:00 – 17:00</w:t>
            </w:r>
          </w:p>
          <w:p w:rsidR="006D6FA9" w:rsidRPr="001617D4" w:rsidRDefault="006D6FA9" w:rsidP="006D6FA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Вівторок     8:00 – 17:00</w:t>
            </w:r>
          </w:p>
          <w:p w:rsidR="006D6FA9" w:rsidRPr="001617D4" w:rsidRDefault="006D6FA9" w:rsidP="006D6FA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Середа</w:t>
            </w:r>
            <w:r>
              <w:rPr>
                <w:sz w:val="24"/>
                <w:szCs w:val="24"/>
                <w:lang w:eastAsia="uk-UA"/>
              </w:rPr>
              <w:t xml:space="preserve">         </w:t>
            </w:r>
            <w:r w:rsidRPr="001617D4">
              <w:rPr>
                <w:sz w:val="24"/>
                <w:szCs w:val="24"/>
                <w:lang w:eastAsia="uk-UA"/>
              </w:rPr>
              <w:t>8:00 – 17:00</w:t>
            </w:r>
          </w:p>
          <w:p w:rsidR="006D6FA9" w:rsidRPr="001617D4" w:rsidRDefault="006D6FA9" w:rsidP="006D6FA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 xml:space="preserve">Четвер         8:00 – 20:00 </w:t>
            </w:r>
          </w:p>
          <w:p w:rsidR="006D6FA9" w:rsidRPr="001617D4" w:rsidRDefault="006D6FA9" w:rsidP="006D6FA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val="ru-RU" w:eastAsia="uk-UA"/>
              </w:rPr>
              <w:t>П</w:t>
            </w:r>
            <w:r w:rsidRPr="001617D4">
              <w:rPr>
                <w:sz w:val="24"/>
                <w:szCs w:val="24"/>
                <w:lang w:eastAsia="uk-UA"/>
              </w:rPr>
              <w:t>’ятниця     8:00 – 16:00</w:t>
            </w:r>
          </w:p>
          <w:p w:rsidR="006D6FA9" w:rsidRPr="001617D4" w:rsidRDefault="006D6FA9" w:rsidP="006D6FA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Без перерви на обід</w:t>
            </w:r>
          </w:p>
          <w:p w:rsidR="006D6FA9" w:rsidRPr="001617D4" w:rsidRDefault="006D6FA9" w:rsidP="006D6FA9">
            <w:pPr>
              <w:ind w:firstLine="32"/>
              <w:jc w:val="left"/>
              <w:rPr>
                <w:sz w:val="24"/>
                <w:szCs w:val="24"/>
                <w:lang w:eastAsia="uk-UA"/>
              </w:rPr>
            </w:pPr>
            <w:r w:rsidRPr="001617D4">
              <w:rPr>
                <w:sz w:val="24"/>
                <w:szCs w:val="24"/>
                <w:lang w:eastAsia="uk-UA"/>
              </w:rPr>
              <w:t>Вихідний – субота, неділя, святкові та неробочі дні</w:t>
            </w:r>
          </w:p>
          <w:p w:rsidR="009014D1" w:rsidRPr="00382ED3" w:rsidRDefault="009014D1" w:rsidP="009014D1">
            <w:pPr>
              <w:ind w:firstLine="32"/>
              <w:rPr>
                <w:i/>
                <w:sz w:val="24"/>
                <w:szCs w:val="24"/>
                <w:lang w:eastAsia="uk-UA"/>
              </w:rPr>
            </w:pPr>
          </w:p>
        </w:tc>
      </w:tr>
      <w:tr w:rsidR="00D0463E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0463E" w:rsidRPr="00382ED3" w:rsidRDefault="00D0463E" w:rsidP="009E501F">
            <w:pPr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6FA9" w:rsidRPr="005E0DAC" w:rsidRDefault="006D6FA9" w:rsidP="006D6FA9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 xml:space="preserve">Тел. </w:t>
            </w:r>
            <w:r w:rsidR="00EE6F3F">
              <w:rPr>
                <w:sz w:val="24"/>
                <w:szCs w:val="24"/>
                <w:lang w:eastAsia="uk-UA"/>
              </w:rPr>
              <w:t>093-332-46-15</w:t>
            </w:r>
          </w:p>
          <w:p w:rsidR="006D6FA9" w:rsidRPr="005E0DAC" w:rsidRDefault="006D6FA9" w:rsidP="006D6FA9">
            <w:pPr>
              <w:rPr>
                <w:sz w:val="24"/>
                <w:szCs w:val="24"/>
                <w:lang w:eastAsia="uk-UA"/>
              </w:rPr>
            </w:pPr>
            <w:r w:rsidRPr="005E0DAC">
              <w:rPr>
                <w:sz w:val="24"/>
                <w:szCs w:val="24"/>
                <w:lang w:eastAsia="uk-UA"/>
              </w:rPr>
              <w:t>Електронна пошта: cnap.pidgorodne.otq@gmail.com</w:t>
            </w:r>
          </w:p>
          <w:p w:rsidR="006D6FA9" w:rsidRPr="005E0DAC" w:rsidRDefault="006D6FA9" w:rsidP="006D6FA9">
            <w:pPr>
              <w:rPr>
                <w:sz w:val="24"/>
                <w:szCs w:val="24"/>
              </w:rPr>
            </w:pPr>
            <w:r w:rsidRPr="005E0DAC">
              <w:rPr>
                <w:sz w:val="24"/>
                <w:szCs w:val="24"/>
              </w:rPr>
              <w:t xml:space="preserve">Сайт: </w:t>
            </w:r>
            <w:hyperlink r:id="rId9" w:history="1">
              <w:r w:rsidRPr="005E0DAC">
                <w:rPr>
                  <w:rStyle w:val="ad"/>
                  <w:sz w:val="24"/>
                  <w:szCs w:val="24"/>
                </w:rPr>
                <w:t>https://pidgorodne.otg.dp.gov.ua/ua/cnap</w:t>
              </w:r>
            </w:hyperlink>
          </w:p>
          <w:p w:rsidR="009014D1" w:rsidRPr="009014D1" w:rsidRDefault="006D6FA9" w:rsidP="006D6FA9">
            <w:r w:rsidRPr="005E0DAC">
              <w:rPr>
                <w:sz w:val="24"/>
                <w:szCs w:val="24"/>
              </w:rPr>
              <w:t xml:space="preserve">Сторінка </w:t>
            </w:r>
            <w:r w:rsidRPr="005E0DAC">
              <w:rPr>
                <w:sz w:val="24"/>
                <w:szCs w:val="24"/>
                <w:lang w:val="en-US"/>
              </w:rPr>
              <w:t>FB</w:t>
            </w:r>
            <w:r w:rsidRPr="005E0DAC">
              <w:rPr>
                <w:sz w:val="24"/>
                <w:szCs w:val="24"/>
              </w:rPr>
              <w:t>: www.facebook.com/ЦНАП-Підгородненської-ОТГ-108183500979908</w:t>
            </w:r>
          </w:p>
        </w:tc>
      </w:tr>
      <w:tr w:rsidR="00DA1E68" w:rsidRPr="001440C1" w:rsidTr="00382ED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BD45DF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Pr="00382ED3" w:rsidRDefault="00BD45DF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D45DF" w:rsidRPr="00382ED3" w:rsidRDefault="00BD45DF" w:rsidP="00F1624B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Закон України </w:t>
            </w:r>
            <w:r w:rsidR="00E90699">
              <w:rPr>
                <w:sz w:val="24"/>
                <w:szCs w:val="24"/>
                <w:lang w:eastAsia="uk-UA"/>
              </w:rPr>
              <w:t>«</w:t>
            </w:r>
            <w:r w:rsidRPr="00382ED3">
              <w:rPr>
                <w:sz w:val="24"/>
                <w:szCs w:val="24"/>
                <w:lang w:eastAsia="uk-UA"/>
              </w:rPr>
              <w:t>Про державну реєстрацію юридичних осіб, фізичних осіб – підприємців та громадських формувань</w:t>
            </w:r>
            <w:r w:rsidR="00E90699">
              <w:rPr>
                <w:sz w:val="24"/>
                <w:szCs w:val="24"/>
                <w:lang w:eastAsia="uk-UA"/>
              </w:rPr>
              <w:t>»</w:t>
            </w:r>
            <w:r w:rsidRPr="00382ED3">
              <w:rPr>
                <w:sz w:val="24"/>
                <w:szCs w:val="24"/>
                <w:lang w:eastAsia="uk-UA"/>
              </w:rPr>
              <w:t xml:space="preserve"> 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D04A67">
            <w:pPr>
              <w:ind w:firstLine="217"/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–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122561" w:rsidRPr="00382ED3" w:rsidRDefault="002A1DF6" w:rsidP="009F45D9">
            <w:pPr>
              <w:pStyle w:val="ab"/>
              <w:spacing w:after="0"/>
              <w:ind w:firstLine="215"/>
              <w:jc w:val="both"/>
            </w:pPr>
            <w:r w:rsidRPr="00382ED3">
              <w:rPr>
                <w:color w:val="1D1D1D"/>
              </w:rPr>
              <w:t>Наказ Міністерства юстиції України від 10.06.2016</w:t>
            </w:r>
            <w:r w:rsidR="009F45D9">
              <w:rPr>
                <w:color w:val="1D1D1D"/>
              </w:rPr>
              <w:t xml:space="preserve"> </w:t>
            </w:r>
            <w:r w:rsidRPr="00382ED3">
              <w:rPr>
                <w:color w:val="1D1D1D"/>
              </w:rPr>
              <w:t>№ 1657/5</w:t>
            </w:r>
            <w:r w:rsidRPr="00382ED3">
              <w:t xml:space="preserve"> «</w:t>
            </w:r>
            <w:r w:rsidRPr="00382ED3">
              <w:rPr>
                <w:color w:val="1D1D1D"/>
              </w:rPr>
              <w:t xml:space="preserve">Про затвердження Порядку надання відомостей з Єдиного державного реєстру юридичних осіб, фізичних осіб – підприємців та громадських формувань», </w:t>
            </w:r>
            <w:r w:rsidRPr="00382ED3">
              <w:t xml:space="preserve">зареєстрований </w:t>
            </w:r>
            <w:r w:rsidR="00B965C1" w:rsidRPr="00382ED3">
              <w:t>у</w:t>
            </w:r>
            <w:r w:rsidRPr="00382ED3">
              <w:t xml:space="preserve"> Міністерстві юстиції України</w:t>
            </w:r>
            <w:r w:rsidR="00E93BAB" w:rsidRPr="00382ED3">
              <w:t xml:space="preserve"> </w:t>
            </w:r>
            <w:r w:rsidRPr="00382ED3">
              <w:rPr>
                <w:color w:val="1D1D1D"/>
              </w:rPr>
              <w:t>10.06.2016 за № 839/28969</w:t>
            </w:r>
          </w:p>
        </w:tc>
      </w:tr>
      <w:tr w:rsidR="00DA1E68" w:rsidRPr="001440C1" w:rsidTr="00382ED3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382ED3">
              <w:rPr>
                <w:b/>
                <w:sz w:val="24"/>
                <w:szCs w:val="24"/>
                <w:lang w:eastAsia="uk-UA"/>
              </w:rPr>
              <w:t>Умови отримання адміністративної послуги</w:t>
            </w:r>
          </w:p>
        </w:tc>
      </w:tr>
      <w:tr w:rsidR="00DA011D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DA011D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011D" w:rsidRPr="00382ED3" w:rsidRDefault="00DA011D" w:rsidP="006F327A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Запит фізичної особи або юридичної особи, які бажають отримати </w:t>
            </w:r>
            <w:r w:rsidR="006F327A" w:rsidRPr="00382ED3">
              <w:rPr>
                <w:sz w:val="24"/>
                <w:szCs w:val="24"/>
                <w:lang w:eastAsia="uk-UA"/>
              </w:rPr>
              <w:t>витяг</w:t>
            </w:r>
            <w:r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формувань, або уповн</w:t>
            </w:r>
            <w:r w:rsidR="00B965C1" w:rsidRPr="00382ED3">
              <w:rPr>
                <w:sz w:val="24"/>
                <w:szCs w:val="24"/>
                <w:lang w:eastAsia="uk-UA"/>
              </w:rPr>
              <w:t>оваженої особи (далі – заявник)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090670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Вичерпний перелік документів, необхідних для отри</w:t>
            </w:r>
            <w:r w:rsidR="00090670" w:rsidRPr="00382ED3">
              <w:rPr>
                <w:sz w:val="24"/>
                <w:szCs w:val="24"/>
                <w:lang w:eastAsia="uk-UA"/>
              </w:rPr>
              <w:t>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6256D" w:rsidRPr="00D24514" w:rsidRDefault="009014D1" w:rsidP="006B32FA">
            <w:pPr>
              <w:pStyle w:val="a7"/>
              <w:tabs>
                <w:tab w:val="left" w:pos="0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 xml:space="preserve">1. </w:t>
            </w:r>
            <w:r w:rsidR="00DA011D" w:rsidRPr="00D24514">
              <w:rPr>
                <w:color w:val="000000"/>
                <w:sz w:val="24"/>
                <w:szCs w:val="24"/>
                <w:lang w:eastAsia="uk-UA"/>
              </w:rPr>
              <w:t>З</w:t>
            </w:r>
            <w:r w:rsidR="00A61B6D" w:rsidRPr="00D24514">
              <w:rPr>
                <w:color w:val="000000"/>
                <w:sz w:val="24"/>
                <w:szCs w:val="24"/>
                <w:lang w:eastAsia="uk-UA"/>
              </w:rPr>
              <w:t xml:space="preserve">апит </w:t>
            </w:r>
            <w:r w:rsidR="00090670" w:rsidRPr="00D24514">
              <w:rPr>
                <w:color w:val="000000"/>
                <w:sz w:val="24"/>
                <w:szCs w:val="24"/>
                <w:lang w:eastAsia="uk-UA"/>
              </w:rPr>
              <w:t xml:space="preserve">про надання </w:t>
            </w:r>
            <w:r w:rsidR="00476847" w:rsidRPr="00D24514">
              <w:rPr>
                <w:color w:val="000000"/>
                <w:sz w:val="24"/>
                <w:szCs w:val="24"/>
                <w:lang w:eastAsia="uk-UA"/>
              </w:rPr>
              <w:t>витягу</w:t>
            </w:r>
            <w:r w:rsidR="00090670" w:rsidRPr="00D24514">
              <w:rPr>
                <w:color w:val="000000"/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</w:t>
            </w:r>
            <w:r w:rsidR="00E73044" w:rsidRPr="00D24514">
              <w:rPr>
                <w:color w:val="000000"/>
                <w:sz w:val="24"/>
                <w:szCs w:val="24"/>
                <w:lang w:eastAsia="uk-UA"/>
              </w:rPr>
              <w:t>–</w:t>
            </w:r>
            <w:r w:rsidR="00090670" w:rsidRPr="00D24514">
              <w:rPr>
                <w:color w:val="000000"/>
                <w:sz w:val="24"/>
                <w:szCs w:val="24"/>
                <w:lang w:eastAsia="uk-UA"/>
              </w:rPr>
              <w:t xml:space="preserve"> підприємців та громадських формувань</w:t>
            </w:r>
            <w:r w:rsidR="00DA011D" w:rsidRPr="00D24514">
              <w:rPr>
                <w:color w:val="000000"/>
                <w:sz w:val="24"/>
                <w:szCs w:val="24"/>
                <w:lang w:eastAsia="uk-UA"/>
              </w:rPr>
              <w:t>;</w:t>
            </w:r>
          </w:p>
          <w:p w:rsidR="006B32FA" w:rsidRPr="00D24514" w:rsidRDefault="009014D1" w:rsidP="006B32FA">
            <w:pPr>
              <w:pStyle w:val="a7"/>
              <w:tabs>
                <w:tab w:val="left" w:pos="217"/>
              </w:tabs>
              <w:ind w:left="0" w:firstLine="217"/>
              <w:rPr>
                <w:color w:val="000000"/>
                <w:sz w:val="24"/>
                <w:szCs w:val="24"/>
                <w:lang w:eastAsia="uk-UA"/>
              </w:rPr>
            </w:pPr>
            <w:r>
              <w:rPr>
                <w:color w:val="000000"/>
                <w:sz w:val="24"/>
                <w:szCs w:val="24"/>
                <w:lang w:eastAsia="uk-UA"/>
              </w:rPr>
              <w:t>2. Д</w:t>
            </w:r>
            <w:r w:rsidR="00D00374" w:rsidRPr="00D24514">
              <w:rPr>
                <w:color w:val="000000"/>
                <w:sz w:val="24"/>
                <w:szCs w:val="24"/>
                <w:lang w:eastAsia="uk-UA"/>
              </w:rPr>
              <w:t>окумент, що підтверджує внесення плати за отримання відповідних відомостей</w:t>
            </w:r>
            <w:r w:rsidR="006B32FA" w:rsidRPr="00D24514">
              <w:rPr>
                <w:color w:val="000000"/>
                <w:sz w:val="24"/>
                <w:szCs w:val="24"/>
                <w:lang w:eastAsia="uk-UA"/>
              </w:rPr>
              <w:t>.</w:t>
            </w:r>
          </w:p>
          <w:p w:rsidR="00C06209" w:rsidRPr="00D24514" w:rsidRDefault="00C06209" w:rsidP="00C06209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  <w:lang w:eastAsia="uk-UA"/>
              </w:rPr>
              <w:t xml:space="preserve">Під час прийняття запиту заявник пред’являє заявник пред’являє </w:t>
            </w:r>
            <w:r w:rsidRPr="00D24514">
              <w:rPr>
                <w:color w:val="000000"/>
                <w:sz w:val="24"/>
                <w:szCs w:val="24"/>
                <w:lang w:eastAsia="uk-UA"/>
              </w:rPr>
              <w:lastRenderedPageBreak/>
              <w:t>паспорт громадянина України або інший документ, що посвідчує особу, передбачений </w:t>
            </w:r>
            <w:hyperlink r:id="rId10" w:tgtFrame="_blank" w:history="1">
              <w:r w:rsidRPr="00D24514">
                <w:rPr>
                  <w:rStyle w:val="ad"/>
                  <w:color w:val="000000"/>
                  <w:sz w:val="24"/>
                  <w:szCs w:val="24"/>
                  <w:u w:val="none"/>
                  <w:lang w:eastAsia="uk-UA"/>
                </w:rPr>
                <w:t>Законом України</w:t>
              </w:r>
            </w:hyperlink>
            <w:r w:rsidRPr="00D24514">
              <w:rPr>
                <w:color w:val="000000"/>
                <w:sz w:val="24"/>
                <w:szCs w:val="24"/>
                <w:lang w:eastAsia="uk-UA"/>
              </w:rPr>
              <w:t> «Про Єдиний державний демографічний реєстр та документи, що підтверджують громадянство України, посвідчують особу чи її спеціальний статус».</w:t>
            </w:r>
          </w:p>
          <w:p w:rsidR="00C06209" w:rsidRPr="00D24514" w:rsidRDefault="00C06209" w:rsidP="00C06209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3" w:name="n471"/>
            <w:bookmarkEnd w:id="3"/>
            <w:r w:rsidRPr="00D24514">
              <w:rPr>
                <w:color w:val="000000"/>
                <w:sz w:val="24"/>
                <w:szCs w:val="24"/>
                <w:lang w:eastAsia="uk-UA"/>
              </w:rPr>
              <w:t>У разі якщо заявником є іноземець або особа без громадянства, документом, що посвідчує особу, є національний, дипломатичний чи службовий паспорт іноземця або інший документ, що посвідчує особу іноземця або особи без громадянства.</w:t>
            </w:r>
          </w:p>
          <w:p w:rsidR="00B55459" w:rsidRPr="00D24514" w:rsidRDefault="00C06209" w:rsidP="00C06209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4" w:name="n1204"/>
            <w:bookmarkEnd w:id="4"/>
            <w:r w:rsidRPr="00D24514">
              <w:rPr>
                <w:color w:val="000000"/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засвідчує його повноваження (крім випадку, якщо відомості про повноваження цього представника містяться в Єдиному державному реєстрі)</w:t>
            </w:r>
          </w:p>
        </w:tc>
      </w:tr>
      <w:tr w:rsidR="0034175D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34175D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D24514" w:rsidRDefault="0034175D" w:rsidP="000E171D">
            <w:pPr>
              <w:ind w:firstLine="217"/>
              <w:rPr>
                <w:color w:val="000000"/>
                <w:sz w:val="24"/>
                <w:szCs w:val="24"/>
              </w:rPr>
            </w:pPr>
            <w:r w:rsidRPr="00D24514">
              <w:rPr>
                <w:color w:val="000000"/>
                <w:sz w:val="24"/>
                <w:szCs w:val="24"/>
              </w:rPr>
              <w:t xml:space="preserve">1. </w:t>
            </w:r>
            <w:r w:rsidR="00B965C1" w:rsidRPr="00D24514">
              <w:rPr>
                <w:color w:val="000000"/>
                <w:sz w:val="24"/>
                <w:szCs w:val="24"/>
              </w:rPr>
              <w:t>У</w:t>
            </w:r>
            <w:r w:rsidRPr="00D24514">
              <w:rPr>
                <w:color w:val="000000"/>
                <w:sz w:val="24"/>
                <w:szCs w:val="24"/>
              </w:rPr>
              <w:t xml:space="preserve"> паперовій формі запит подається заявником особисто.</w:t>
            </w:r>
          </w:p>
          <w:p w:rsidR="0034175D" w:rsidRPr="00D24514" w:rsidRDefault="0034175D" w:rsidP="000E171D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</w:rPr>
              <w:t xml:space="preserve">2. В </w:t>
            </w:r>
            <w:r w:rsidRPr="00D24514">
              <w:rPr>
                <w:color w:val="000000"/>
                <w:sz w:val="24"/>
                <w:szCs w:val="24"/>
                <w:lang w:eastAsia="uk-UA"/>
              </w:rPr>
              <w:t xml:space="preserve">електронній формі запит подається </w:t>
            </w:r>
            <w:r w:rsidRPr="00D24514">
              <w:rPr>
                <w:color w:val="000000"/>
                <w:sz w:val="24"/>
                <w:szCs w:val="24"/>
              </w:rPr>
              <w:t>через портал електронних сервісів виключно за умови реєстрації користувача на відповідному порталі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6D7407" w:rsidRPr="00382ED3" w:rsidRDefault="00DA1E68" w:rsidP="00651B59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DA011D" w:rsidRPr="00382ED3">
              <w:rPr>
                <w:sz w:val="24"/>
                <w:szCs w:val="24"/>
                <w:lang w:eastAsia="uk-UA"/>
              </w:rPr>
              <w:t>витягу</w:t>
            </w:r>
            <w:r w:rsidRPr="00382ED3">
              <w:rPr>
                <w:sz w:val="24"/>
                <w:szCs w:val="24"/>
                <w:lang w:eastAsia="uk-UA"/>
              </w:rPr>
              <w:t xml:space="preserve"> з </w:t>
            </w:r>
            <w:r w:rsidR="000C4DFD" w:rsidRPr="00382ED3">
              <w:rPr>
                <w:sz w:val="24"/>
                <w:szCs w:val="24"/>
                <w:lang w:eastAsia="uk-UA"/>
              </w:rPr>
              <w:t xml:space="preserve">Єдиного державного реєстру юридичних осіб, фізичних осіб – підприємців та громадських формувань </w:t>
            </w:r>
            <w:r w:rsidR="00476847" w:rsidRPr="00382ED3">
              <w:rPr>
                <w:sz w:val="24"/>
                <w:szCs w:val="24"/>
                <w:lang w:eastAsia="uk-UA"/>
              </w:rPr>
              <w:t xml:space="preserve">в паперовій формі </w:t>
            </w:r>
            <w:r w:rsidRPr="00382ED3">
              <w:rPr>
                <w:sz w:val="24"/>
                <w:szCs w:val="24"/>
                <w:lang w:eastAsia="uk-UA"/>
              </w:rPr>
              <w:t xml:space="preserve">справляється плата в розмірі </w:t>
            </w:r>
            <w:bookmarkStart w:id="5" w:name="n866"/>
            <w:bookmarkEnd w:id="5"/>
            <w:r w:rsidR="000C4DFD" w:rsidRPr="00382ED3">
              <w:rPr>
                <w:color w:val="000000"/>
                <w:sz w:val="24"/>
                <w:szCs w:val="24"/>
              </w:rPr>
              <w:t xml:space="preserve">0,05 </w:t>
            </w:r>
            <w:r w:rsidR="00382ED3"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="006D7407" w:rsidRPr="00382ED3">
              <w:rPr>
                <w:color w:val="000000"/>
                <w:sz w:val="24"/>
                <w:szCs w:val="24"/>
              </w:rPr>
              <w:t>.</w:t>
            </w:r>
            <w:r w:rsidR="000C4DFD" w:rsidRPr="00382ED3">
              <w:rPr>
                <w:color w:val="000000"/>
                <w:sz w:val="24"/>
                <w:szCs w:val="24"/>
              </w:rPr>
              <w:t xml:space="preserve"> </w:t>
            </w:r>
          </w:p>
          <w:p w:rsidR="00D04FFD" w:rsidRPr="00382ED3" w:rsidRDefault="00476847" w:rsidP="00476847">
            <w:pPr>
              <w:ind w:firstLine="217"/>
              <w:rPr>
                <w:color w:val="000000"/>
                <w:sz w:val="24"/>
                <w:szCs w:val="24"/>
              </w:rPr>
            </w:pPr>
            <w:r w:rsidRPr="00382ED3">
              <w:rPr>
                <w:sz w:val="24"/>
                <w:szCs w:val="24"/>
                <w:lang w:eastAsia="uk-UA"/>
              </w:rPr>
              <w:t xml:space="preserve">За одержання </w:t>
            </w:r>
            <w:r w:rsidR="00DA011D" w:rsidRPr="00382ED3">
              <w:rPr>
                <w:sz w:val="24"/>
                <w:szCs w:val="24"/>
                <w:lang w:eastAsia="uk-UA"/>
              </w:rPr>
              <w:t>витягу</w:t>
            </w:r>
            <w:r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осіб, фізичних осіб – підприємців та громадських формувань в електронній формі справляється плата в розмірі 75 відсотків плати</w:t>
            </w:r>
            <w:r w:rsidR="00E73044" w:rsidRPr="00382ED3">
              <w:rPr>
                <w:sz w:val="24"/>
                <w:szCs w:val="24"/>
                <w:lang w:eastAsia="uk-UA"/>
              </w:rPr>
              <w:t>,</w:t>
            </w:r>
            <w:r w:rsidRPr="00382ED3">
              <w:rPr>
                <w:sz w:val="24"/>
                <w:szCs w:val="24"/>
                <w:lang w:eastAsia="uk-UA"/>
              </w:rPr>
              <w:t xml:space="preserve"> </w:t>
            </w:r>
            <w:r w:rsidR="00D04FFD" w:rsidRPr="00382ED3">
              <w:rPr>
                <w:color w:val="000000"/>
                <w:sz w:val="24"/>
                <w:szCs w:val="24"/>
              </w:rPr>
              <w:t>встановленої за надання витягу в паперовій формі.</w:t>
            </w:r>
          </w:p>
          <w:p w:rsidR="001357FE" w:rsidRPr="00382ED3" w:rsidRDefault="00DA011D" w:rsidP="00382ED3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Плата</w:t>
            </w:r>
            <w:r w:rsidR="00D04A67" w:rsidRPr="00382ED3">
              <w:rPr>
                <w:sz w:val="24"/>
                <w:szCs w:val="24"/>
                <w:lang w:eastAsia="uk-UA"/>
              </w:rPr>
              <w:t xml:space="preserve"> справляє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ться </w:t>
            </w:r>
            <w:r w:rsidR="0099492F" w:rsidRPr="009F45D9">
              <w:rPr>
                <w:color w:val="000000"/>
                <w:sz w:val="24"/>
                <w:szCs w:val="24"/>
              </w:rPr>
              <w:t>у відповідному розмірі від прожиткового мінімуму для працездатних осіб, встановленому</w:t>
            </w:r>
            <w:r w:rsidR="0099492F" w:rsidRPr="00382ED3">
              <w:rPr>
                <w:sz w:val="24"/>
                <w:szCs w:val="24"/>
                <w:lang w:eastAsia="uk-UA"/>
              </w:rPr>
              <w:t xml:space="preserve"> 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законом на </w:t>
            </w:r>
            <w:r w:rsidR="00E73044" w:rsidRPr="00382ED3">
              <w:rPr>
                <w:sz w:val="24"/>
                <w:szCs w:val="24"/>
                <w:lang w:eastAsia="uk-UA"/>
              </w:rPr>
              <w:t>0</w:t>
            </w:r>
            <w:r w:rsidR="006D7407" w:rsidRPr="00382ED3">
              <w:rPr>
                <w:sz w:val="24"/>
                <w:szCs w:val="24"/>
                <w:lang w:eastAsia="uk-UA"/>
              </w:rPr>
              <w:t>1 січня календарного року, в якому пода</w:t>
            </w:r>
            <w:r w:rsidR="00D04A67" w:rsidRPr="00382ED3">
              <w:rPr>
                <w:sz w:val="24"/>
                <w:szCs w:val="24"/>
                <w:lang w:eastAsia="uk-UA"/>
              </w:rPr>
              <w:t>є</w:t>
            </w:r>
            <w:r w:rsidR="006D7407" w:rsidRPr="00382ED3">
              <w:rPr>
                <w:sz w:val="24"/>
                <w:szCs w:val="24"/>
                <w:lang w:eastAsia="uk-UA"/>
              </w:rPr>
              <w:t xml:space="preserve">ться </w:t>
            </w:r>
            <w:r w:rsidR="00D04A67" w:rsidRPr="00382ED3">
              <w:rPr>
                <w:sz w:val="24"/>
                <w:szCs w:val="24"/>
                <w:lang w:eastAsia="uk-UA"/>
              </w:rPr>
              <w:t>запит про надання витягу з Єдиного державного реєстру юридичних осіб, фізичних осіб – підприємців та громадських формувань</w:t>
            </w:r>
            <w:r w:rsidR="006D7407" w:rsidRPr="00382ED3">
              <w:rPr>
                <w:sz w:val="24"/>
                <w:szCs w:val="24"/>
                <w:lang w:eastAsia="uk-UA"/>
              </w:rPr>
              <w:t>, та округлю</w:t>
            </w:r>
            <w:r w:rsidR="00744664" w:rsidRPr="00382ED3">
              <w:rPr>
                <w:sz w:val="24"/>
                <w:szCs w:val="24"/>
                <w:lang w:eastAsia="uk-UA"/>
              </w:rPr>
              <w:t>є</w:t>
            </w:r>
            <w:r w:rsidR="00B965C1" w:rsidRPr="00382ED3">
              <w:rPr>
                <w:sz w:val="24"/>
                <w:szCs w:val="24"/>
                <w:lang w:eastAsia="uk-UA"/>
              </w:rPr>
              <w:t>ться до найближчих 10 гривень</w:t>
            </w:r>
          </w:p>
        </w:tc>
      </w:tr>
      <w:tr w:rsidR="00DA1E68" w:rsidRPr="00D24514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F0308A" w:rsidRPr="00D24514" w:rsidRDefault="00F0308A" w:rsidP="00F0308A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D24514">
              <w:rPr>
                <w:color w:val="000000"/>
                <w:sz w:val="24"/>
                <w:szCs w:val="24"/>
                <w:lang w:eastAsia="uk-UA"/>
              </w:rPr>
              <w:t>Витяги в паперовій формі надаються протягом 24 годин після надходження запиту, крім вихідних та святкових днів.</w:t>
            </w:r>
          </w:p>
          <w:p w:rsidR="00DA1E68" w:rsidRPr="00D24514" w:rsidRDefault="00F0308A" w:rsidP="00951D45">
            <w:pPr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bookmarkStart w:id="6" w:name="n425"/>
            <w:bookmarkEnd w:id="6"/>
            <w:r w:rsidRPr="00D24514">
              <w:rPr>
                <w:color w:val="000000"/>
                <w:sz w:val="24"/>
                <w:szCs w:val="24"/>
                <w:lang w:eastAsia="uk-UA"/>
              </w:rPr>
              <w:t>Витяги в електронній формі на</w:t>
            </w:r>
            <w:r w:rsidR="00951D45" w:rsidRPr="00D24514">
              <w:rPr>
                <w:color w:val="000000"/>
                <w:sz w:val="24"/>
                <w:szCs w:val="24"/>
                <w:lang w:eastAsia="uk-UA"/>
              </w:rPr>
              <w:t>даються в режимі реального часу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  <w:r w:rsidR="00D00374" w:rsidRPr="00382ED3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011D" w:rsidP="00DA011D">
            <w:pPr>
              <w:pStyle w:val="a7"/>
              <w:tabs>
                <w:tab w:val="left" w:pos="217"/>
              </w:tabs>
              <w:spacing w:before="100" w:beforeAutospacing="1" w:after="100" w:afterAutospacing="1"/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Н</w:t>
            </w:r>
            <w:r w:rsidR="005C0D64" w:rsidRPr="00382ED3">
              <w:rPr>
                <w:sz w:val="24"/>
                <w:szCs w:val="24"/>
                <w:lang w:eastAsia="uk-UA"/>
              </w:rPr>
              <w:t xml:space="preserve">е подано документ, що підтверджує внесення плати за </w:t>
            </w:r>
            <w:r w:rsidR="009832C3" w:rsidRPr="00382ED3">
              <w:rPr>
                <w:sz w:val="24"/>
                <w:szCs w:val="24"/>
                <w:lang w:eastAsia="uk-UA"/>
              </w:rPr>
              <w:t>отримання відповідних відомостей</w:t>
            </w:r>
            <w:r w:rsidR="005C0D64" w:rsidRPr="00382ED3">
              <w:rPr>
                <w:sz w:val="24"/>
                <w:szCs w:val="24"/>
                <w:lang w:eastAsia="uk-UA"/>
              </w:rPr>
              <w:t>, або пл</w:t>
            </w:r>
            <w:r w:rsidR="00B965C1" w:rsidRPr="00382ED3">
              <w:rPr>
                <w:sz w:val="24"/>
                <w:szCs w:val="24"/>
                <w:lang w:eastAsia="uk-UA"/>
              </w:rPr>
              <w:t>ата внесена не в повному обсязі</w:t>
            </w:r>
          </w:p>
        </w:tc>
      </w:tr>
      <w:tr w:rsidR="00DA1E68" w:rsidRPr="001440C1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</w:t>
            </w:r>
            <w:r w:rsidR="00D00374" w:rsidRPr="00382ED3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1E68" w:rsidP="0068776F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DA1E68" w:rsidRPr="00382ED3" w:rsidRDefault="00DA011D" w:rsidP="00DA011D">
            <w:pPr>
              <w:pStyle w:val="a7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В</w:t>
            </w:r>
            <w:r w:rsidR="002B63A1" w:rsidRPr="00382ED3">
              <w:rPr>
                <w:sz w:val="24"/>
                <w:szCs w:val="24"/>
                <w:lang w:eastAsia="uk-UA"/>
              </w:rPr>
              <w:t>итяг</w:t>
            </w:r>
            <w:r w:rsidR="00DA1E68" w:rsidRPr="00382ED3">
              <w:rPr>
                <w:sz w:val="24"/>
                <w:szCs w:val="24"/>
                <w:lang w:eastAsia="uk-UA"/>
              </w:rPr>
              <w:t xml:space="preserve"> з Єдиного державного реєстру юридичних осіб</w:t>
            </w:r>
            <w:r w:rsidR="00193E60" w:rsidRPr="00382ED3">
              <w:rPr>
                <w:sz w:val="24"/>
                <w:szCs w:val="24"/>
                <w:lang w:eastAsia="uk-UA"/>
              </w:rPr>
              <w:t>, фізичних осіб – підприємців та громадських формувань</w:t>
            </w:r>
          </w:p>
        </w:tc>
      </w:tr>
      <w:tr w:rsidR="0034175D" w:rsidRPr="009F090B" w:rsidTr="00382ED3">
        <w:tc>
          <w:tcPr>
            <w:tcW w:w="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965C1" w:rsidP="00B965C1">
            <w:pPr>
              <w:jc w:val="center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34175D" w:rsidP="000E171D">
            <w:pPr>
              <w:jc w:val="left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3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34175D" w:rsidRPr="00382ED3" w:rsidRDefault="00BD45DF" w:rsidP="000E171D">
            <w:pPr>
              <w:ind w:firstLine="217"/>
              <w:rPr>
                <w:sz w:val="24"/>
                <w:szCs w:val="24"/>
                <w:lang w:eastAsia="uk-UA"/>
              </w:rPr>
            </w:pPr>
            <w:r w:rsidRPr="00382ED3">
              <w:rPr>
                <w:sz w:val="24"/>
                <w:szCs w:val="24"/>
                <w:lang w:eastAsia="uk-UA"/>
              </w:rPr>
              <w:t>У такий са</w:t>
            </w:r>
            <w:r w:rsidR="00B965C1" w:rsidRPr="00382ED3">
              <w:rPr>
                <w:sz w:val="24"/>
                <w:szCs w:val="24"/>
                <w:lang w:eastAsia="uk-UA"/>
              </w:rPr>
              <w:t>мий спосіб, у який подано запит</w:t>
            </w:r>
          </w:p>
        </w:tc>
      </w:tr>
    </w:tbl>
    <w:p w:rsidR="00DA1E68" w:rsidRPr="00670ACE" w:rsidRDefault="00DA1E68" w:rsidP="00E458C9">
      <w:pPr>
        <w:jc w:val="left"/>
      </w:pPr>
      <w:bookmarkStart w:id="7" w:name="n43"/>
      <w:bookmarkEnd w:id="7"/>
    </w:p>
    <w:p w:rsidR="00DA1E68" w:rsidRDefault="00DA1E68" w:rsidP="00E458C9"/>
    <w:p w:rsidR="004811DB" w:rsidRPr="00BD739F" w:rsidRDefault="004811DB" w:rsidP="00DA1E68">
      <w:pPr>
        <w:rPr>
          <w:b/>
        </w:rPr>
      </w:pPr>
      <w:bookmarkStart w:id="8" w:name="n29"/>
      <w:bookmarkEnd w:id="8"/>
    </w:p>
    <w:sectPr w:rsidR="004811DB" w:rsidRPr="00BD739F" w:rsidSect="00A44AE8">
      <w:headerReference w:type="default" r:id="rId11"/>
      <w:pgSz w:w="11906" w:h="16838"/>
      <w:pgMar w:top="850" w:right="707" w:bottom="850" w:left="1417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D5F" w:rsidRDefault="00854D5F" w:rsidP="00776DE0">
      <w:r>
        <w:separator/>
      </w:r>
    </w:p>
  </w:endnote>
  <w:endnote w:type="continuationSeparator" w:id="0">
    <w:p w:rsidR="00854D5F" w:rsidRDefault="00854D5F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D5F" w:rsidRDefault="00854D5F" w:rsidP="00776DE0">
      <w:r>
        <w:separator/>
      </w:r>
    </w:p>
  </w:footnote>
  <w:footnote w:type="continuationSeparator" w:id="0">
    <w:p w:rsidR="00854D5F" w:rsidRDefault="00854D5F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DE0" w:rsidRDefault="00776DE0" w:rsidP="00A61982">
    <w:pPr>
      <w:pStyle w:val="a3"/>
      <w:jc w:val="center"/>
    </w:pPr>
    <w:r w:rsidRPr="00C20318">
      <w:rPr>
        <w:sz w:val="24"/>
        <w:szCs w:val="24"/>
      </w:rPr>
      <w:fldChar w:fldCharType="begin"/>
    </w:r>
    <w:r w:rsidRPr="00C20318">
      <w:rPr>
        <w:sz w:val="24"/>
        <w:szCs w:val="24"/>
      </w:rPr>
      <w:instrText>PAGE   \* MERGEFORMAT</w:instrText>
    </w:r>
    <w:r w:rsidRPr="00C20318">
      <w:rPr>
        <w:sz w:val="24"/>
        <w:szCs w:val="24"/>
      </w:rPr>
      <w:fldChar w:fldCharType="separate"/>
    </w:r>
    <w:r w:rsidR="005942A0" w:rsidRPr="005942A0">
      <w:rPr>
        <w:noProof/>
        <w:sz w:val="24"/>
        <w:szCs w:val="24"/>
        <w:lang w:val="ru-RU"/>
      </w:rPr>
      <w:t>2</w:t>
    </w:r>
    <w:r w:rsidRPr="00C2031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02343"/>
    <w:rsid w:val="00017DD5"/>
    <w:rsid w:val="00034FD5"/>
    <w:rsid w:val="00057BF1"/>
    <w:rsid w:val="00070AF0"/>
    <w:rsid w:val="00090670"/>
    <w:rsid w:val="00090FB9"/>
    <w:rsid w:val="000A620F"/>
    <w:rsid w:val="000B27F3"/>
    <w:rsid w:val="000C4DFD"/>
    <w:rsid w:val="000D608A"/>
    <w:rsid w:val="000E171D"/>
    <w:rsid w:val="000F72C4"/>
    <w:rsid w:val="00103E80"/>
    <w:rsid w:val="00105C49"/>
    <w:rsid w:val="0010626C"/>
    <w:rsid w:val="00122561"/>
    <w:rsid w:val="001357FE"/>
    <w:rsid w:val="001440C1"/>
    <w:rsid w:val="00163DF5"/>
    <w:rsid w:val="00180A71"/>
    <w:rsid w:val="00193E60"/>
    <w:rsid w:val="001A17BD"/>
    <w:rsid w:val="001A4A9F"/>
    <w:rsid w:val="001C0072"/>
    <w:rsid w:val="001C7371"/>
    <w:rsid w:val="001C744B"/>
    <w:rsid w:val="001F098F"/>
    <w:rsid w:val="0024572C"/>
    <w:rsid w:val="002466E9"/>
    <w:rsid w:val="002717A3"/>
    <w:rsid w:val="00271800"/>
    <w:rsid w:val="00272F1D"/>
    <w:rsid w:val="002A12AE"/>
    <w:rsid w:val="002A1550"/>
    <w:rsid w:val="002A1DF6"/>
    <w:rsid w:val="002A24A6"/>
    <w:rsid w:val="002B0497"/>
    <w:rsid w:val="002B6275"/>
    <w:rsid w:val="002B63A1"/>
    <w:rsid w:val="002D1280"/>
    <w:rsid w:val="00340B26"/>
    <w:rsid w:val="0034175D"/>
    <w:rsid w:val="00347702"/>
    <w:rsid w:val="00351461"/>
    <w:rsid w:val="00352DC4"/>
    <w:rsid w:val="00353862"/>
    <w:rsid w:val="00356B8E"/>
    <w:rsid w:val="00357C8B"/>
    <w:rsid w:val="00367165"/>
    <w:rsid w:val="0037787F"/>
    <w:rsid w:val="0038251F"/>
    <w:rsid w:val="00382ED3"/>
    <w:rsid w:val="00386A8B"/>
    <w:rsid w:val="003A50F0"/>
    <w:rsid w:val="003B42A8"/>
    <w:rsid w:val="003F0B60"/>
    <w:rsid w:val="003F1EEF"/>
    <w:rsid w:val="00407EA8"/>
    <w:rsid w:val="00416046"/>
    <w:rsid w:val="00464672"/>
    <w:rsid w:val="00476847"/>
    <w:rsid w:val="004800BB"/>
    <w:rsid w:val="004810DB"/>
    <w:rsid w:val="004811DB"/>
    <w:rsid w:val="00485758"/>
    <w:rsid w:val="00496C84"/>
    <w:rsid w:val="004A7DE5"/>
    <w:rsid w:val="004B0604"/>
    <w:rsid w:val="004B62E4"/>
    <w:rsid w:val="004E4517"/>
    <w:rsid w:val="004F6562"/>
    <w:rsid w:val="00520A9F"/>
    <w:rsid w:val="00527CB6"/>
    <w:rsid w:val="0058215E"/>
    <w:rsid w:val="005942A0"/>
    <w:rsid w:val="005A6B7C"/>
    <w:rsid w:val="005C0D64"/>
    <w:rsid w:val="005D541D"/>
    <w:rsid w:val="005F6B8E"/>
    <w:rsid w:val="005F6FFE"/>
    <w:rsid w:val="00602478"/>
    <w:rsid w:val="00641F36"/>
    <w:rsid w:val="00651B59"/>
    <w:rsid w:val="0065381C"/>
    <w:rsid w:val="00670ACE"/>
    <w:rsid w:val="0068776F"/>
    <w:rsid w:val="00693A66"/>
    <w:rsid w:val="006953EE"/>
    <w:rsid w:val="006A451B"/>
    <w:rsid w:val="006A5F87"/>
    <w:rsid w:val="006B32FA"/>
    <w:rsid w:val="006C0C25"/>
    <w:rsid w:val="006D6FA9"/>
    <w:rsid w:val="006D7407"/>
    <w:rsid w:val="006F327A"/>
    <w:rsid w:val="0072293E"/>
    <w:rsid w:val="00731C01"/>
    <w:rsid w:val="0073378E"/>
    <w:rsid w:val="00740F9E"/>
    <w:rsid w:val="00744664"/>
    <w:rsid w:val="00776DE0"/>
    <w:rsid w:val="007D1A45"/>
    <w:rsid w:val="007F6F29"/>
    <w:rsid w:val="00810C96"/>
    <w:rsid w:val="0082497A"/>
    <w:rsid w:val="00831A73"/>
    <w:rsid w:val="008454AB"/>
    <w:rsid w:val="00846E0D"/>
    <w:rsid w:val="00854D5F"/>
    <w:rsid w:val="008615EC"/>
    <w:rsid w:val="00861A85"/>
    <w:rsid w:val="008656C2"/>
    <w:rsid w:val="00890E9B"/>
    <w:rsid w:val="008A3057"/>
    <w:rsid w:val="008B370C"/>
    <w:rsid w:val="008C2BB1"/>
    <w:rsid w:val="008C3A64"/>
    <w:rsid w:val="008C57F4"/>
    <w:rsid w:val="008E20C0"/>
    <w:rsid w:val="008E5F5B"/>
    <w:rsid w:val="009014D1"/>
    <w:rsid w:val="00917F95"/>
    <w:rsid w:val="009275C3"/>
    <w:rsid w:val="00951D45"/>
    <w:rsid w:val="00953882"/>
    <w:rsid w:val="0096256D"/>
    <w:rsid w:val="00981BE8"/>
    <w:rsid w:val="009832C3"/>
    <w:rsid w:val="0099492F"/>
    <w:rsid w:val="009C33A5"/>
    <w:rsid w:val="009D03CB"/>
    <w:rsid w:val="009E501F"/>
    <w:rsid w:val="009E5386"/>
    <w:rsid w:val="009F090B"/>
    <w:rsid w:val="009F45D9"/>
    <w:rsid w:val="009F6CF5"/>
    <w:rsid w:val="00A05468"/>
    <w:rsid w:val="00A33CA0"/>
    <w:rsid w:val="00A372C3"/>
    <w:rsid w:val="00A44AE8"/>
    <w:rsid w:val="00A61982"/>
    <w:rsid w:val="00A61B6D"/>
    <w:rsid w:val="00A719DC"/>
    <w:rsid w:val="00A80F59"/>
    <w:rsid w:val="00A90757"/>
    <w:rsid w:val="00AB6F39"/>
    <w:rsid w:val="00B01809"/>
    <w:rsid w:val="00B30EF6"/>
    <w:rsid w:val="00B55459"/>
    <w:rsid w:val="00B8566F"/>
    <w:rsid w:val="00B9136D"/>
    <w:rsid w:val="00B965C1"/>
    <w:rsid w:val="00BD45DF"/>
    <w:rsid w:val="00BD739F"/>
    <w:rsid w:val="00BD7694"/>
    <w:rsid w:val="00BD7DB2"/>
    <w:rsid w:val="00BE0901"/>
    <w:rsid w:val="00BF06DB"/>
    <w:rsid w:val="00C04CE7"/>
    <w:rsid w:val="00C06209"/>
    <w:rsid w:val="00C20318"/>
    <w:rsid w:val="00CB5CEF"/>
    <w:rsid w:val="00CD0545"/>
    <w:rsid w:val="00CD73B3"/>
    <w:rsid w:val="00CE68BF"/>
    <w:rsid w:val="00CF5213"/>
    <w:rsid w:val="00D00374"/>
    <w:rsid w:val="00D0463E"/>
    <w:rsid w:val="00D04A67"/>
    <w:rsid w:val="00D04FFD"/>
    <w:rsid w:val="00D24514"/>
    <w:rsid w:val="00D36E80"/>
    <w:rsid w:val="00D70BB1"/>
    <w:rsid w:val="00D9540B"/>
    <w:rsid w:val="00DA011D"/>
    <w:rsid w:val="00DA1E68"/>
    <w:rsid w:val="00DF0826"/>
    <w:rsid w:val="00DF1315"/>
    <w:rsid w:val="00DF568F"/>
    <w:rsid w:val="00E205C5"/>
    <w:rsid w:val="00E458C9"/>
    <w:rsid w:val="00E60B7B"/>
    <w:rsid w:val="00E73044"/>
    <w:rsid w:val="00E90699"/>
    <w:rsid w:val="00E92B67"/>
    <w:rsid w:val="00E93BAB"/>
    <w:rsid w:val="00EB3E6B"/>
    <w:rsid w:val="00EB7A13"/>
    <w:rsid w:val="00EE6F3F"/>
    <w:rsid w:val="00F0308A"/>
    <w:rsid w:val="00F04907"/>
    <w:rsid w:val="00F1624B"/>
    <w:rsid w:val="00F163E6"/>
    <w:rsid w:val="00F21050"/>
    <w:rsid w:val="00F22E0C"/>
    <w:rsid w:val="00F41E82"/>
    <w:rsid w:val="00F61DB7"/>
    <w:rsid w:val="00F63360"/>
    <w:rsid w:val="00F94EC9"/>
    <w:rsid w:val="00FA34DA"/>
    <w:rsid w:val="00FB2895"/>
    <w:rsid w:val="00FB3CA3"/>
    <w:rsid w:val="00FC3BC7"/>
    <w:rsid w:val="00FE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B965C1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062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68"/>
    <w:pPr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B965C1"/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062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66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039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396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1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s://zakon.rada.gov.ua/laws/show/5492-1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dgorodne.otg.dp.gov.ua/ua/cnap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AE5A58-0108-4722-93FC-D8D68A77F4C2}"/>
</file>

<file path=customXml/itemProps2.xml><?xml version="1.0" encoding="utf-8"?>
<ds:datastoreItem xmlns:ds="http://schemas.openxmlformats.org/officeDocument/2006/customXml" ds:itemID="{FEFE51DB-2D1C-457D-AC61-4C321D2CDE60}"/>
</file>

<file path=customXml/itemProps3.xml><?xml version="1.0" encoding="utf-8"?>
<ds:datastoreItem xmlns:ds="http://schemas.openxmlformats.org/officeDocument/2006/customXml" ds:itemID="{F9B8A478-1F91-4E44-A21E-13950A5E0ED3}"/>
</file>

<file path=customXml/itemProps4.xml><?xml version="1.0" encoding="utf-8"?>
<ds:datastoreItem xmlns:ds="http://schemas.openxmlformats.org/officeDocument/2006/customXml" ds:itemID="{86D3D49E-484A-49B2-8BC2-75E5767F271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Примірна форма</vt:lpstr>
      <vt:lpstr>Примірна форма</vt:lpstr>
    </vt:vector>
  </TitlesOfParts>
  <Company/>
  <LinksUpToDate>false</LinksUpToDate>
  <CharactersWithSpaces>4836</CharactersWithSpaces>
  <SharedDoc>false</SharedDoc>
  <HLinks>
    <vt:vector size="12" baseType="variant">
      <vt:variant>
        <vt:i4>7077933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https://zakon.rada.gov.ua/laws/show/5492-17</vt:lpwstr>
      </vt:variant>
      <vt:variant>
        <vt:lpwstr/>
      </vt:variant>
      <vt:variant>
        <vt:i4>4849686</vt:i4>
      </vt:variant>
      <vt:variant>
        <vt:i4>0</vt:i4>
      </vt:variant>
      <vt:variant>
        <vt:i4>0</vt:i4>
      </vt:variant>
      <vt:variant>
        <vt:i4>5</vt:i4>
      </vt:variant>
      <vt:variant>
        <vt:lpwstr>https://pidgorodne.otg.dp.gov.ua/ua/cnap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konst</cp:lastModifiedBy>
  <cp:revision>2</cp:revision>
  <cp:lastPrinted>2016-07-12T14:20:00Z</cp:lastPrinted>
  <dcterms:created xsi:type="dcterms:W3CDTF">2020-12-11T09:34:00Z</dcterms:created>
  <dcterms:modified xsi:type="dcterms:W3CDTF">2020-12-11T09:34:00Z</dcterms:modified>
</cp:coreProperties>
</file>